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0259" w14:textId="60D41321" w:rsidR="005654D6" w:rsidRPr="006F43D8" w:rsidRDefault="004932EE">
      <w:pPr>
        <w:rPr>
          <w:rFonts w:ascii="Century Gothic" w:hAnsi="Century Gothic"/>
          <w:b/>
          <w:bCs/>
          <w:sz w:val="22"/>
          <w:szCs w:val="22"/>
        </w:rPr>
      </w:pPr>
      <w:r w:rsidRPr="006F43D8">
        <w:rPr>
          <w:rFonts w:ascii="Century Gothic" w:hAnsi="Century Gothic"/>
          <w:b/>
          <w:bCs/>
          <w:sz w:val="22"/>
          <w:szCs w:val="22"/>
        </w:rPr>
        <w:t>PLANNING NOTICE</w:t>
      </w:r>
    </w:p>
    <w:p w14:paraId="42EEB813" w14:textId="5B1877A2" w:rsidR="004932EE" w:rsidRDefault="004932EE">
      <w:pPr>
        <w:rPr>
          <w:rFonts w:ascii="Century Gothic" w:hAnsi="Century Gothic"/>
        </w:rPr>
      </w:pPr>
    </w:p>
    <w:p w14:paraId="54B26DAC" w14:textId="25072E72" w:rsidR="004932EE" w:rsidRPr="004932EE" w:rsidRDefault="004932EE">
      <w:pPr>
        <w:rPr>
          <w:rFonts w:ascii="Century Gothic" w:hAnsi="Century Gothic"/>
          <w:b/>
          <w:bCs/>
          <w:sz w:val="22"/>
          <w:szCs w:val="22"/>
          <w:u w:val="single"/>
        </w:rPr>
      </w:pPr>
      <w:r w:rsidRPr="004932EE">
        <w:rPr>
          <w:rFonts w:ascii="Century Gothic" w:hAnsi="Century Gothic"/>
          <w:b/>
          <w:bCs/>
          <w:sz w:val="22"/>
          <w:szCs w:val="22"/>
          <w:u w:val="single"/>
        </w:rPr>
        <w:t xml:space="preserve">CAMPAIGN TO IMPROVE ACCESS FOR </w:t>
      </w:r>
      <w:r w:rsidR="00DB756A">
        <w:rPr>
          <w:rFonts w:ascii="Century Gothic" w:hAnsi="Century Gothic"/>
          <w:b/>
          <w:bCs/>
          <w:sz w:val="22"/>
          <w:szCs w:val="22"/>
          <w:u w:val="single"/>
        </w:rPr>
        <w:t>DEAF</w:t>
      </w:r>
      <w:r w:rsidRPr="004932EE">
        <w:rPr>
          <w:rFonts w:ascii="Century Gothic" w:hAnsi="Century Gothic"/>
          <w:b/>
          <w:bCs/>
          <w:sz w:val="22"/>
          <w:szCs w:val="22"/>
          <w:u w:val="single"/>
        </w:rPr>
        <w:t xml:space="preserve"> AUDIENCES RETURNS (15-21 NOV 2021)</w:t>
      </w:r>
    </w:p>
    <w:p w14:paraId="70DB51C2" w14:textId="28DC859A" w:rsidR="004932EE" w:rsidRDefault="004932EE">
      <w:pPr>
        <w:rPr>
          <w:rFonts w:ascii="Century Gothic" w:hAnsi="Century Gothic"/>
          <w:sz w:val="22"/>
          <w:szCs w:val="22"/>
        </w:rPr>
      </w:pPr>
    </w:p>
    <w:p w14:paraId="2EFE1DD1" w14:textId="052AF415" w:rsidR="004932EE" w:rsidRDefault="004932EE">
      <w:pPr>
        <w:rPr>
          <w:rFonts w:ascii="Century Gothic" w:hAnsi="Century Gothic"/>
          <w:sz w:val="22"/>
          <w:szCs w:val="22"/>
        </w:rPr>
      </w:pPr>
      <w:r>
        <w:rPr>
          <w:rFonts w:ascii="Century Gothic" w:hAnsi="Century Gothic"/>
          <w:sz w:val="22"/>
          <w:szCs w:val="22"/>
        </w:rPr>
        <w:t>Captioning Awareness Week (#CAW2021), the annual campaign to improve access arts to the arts for deaf</w:t>
      </w:r>
      <w:r w:rsidR="001A7151">
        <w:rPr>
          <w:rFonts w:ascii="Century Gothic" w:hAnsi="Century Gothic"/>
          <w:sz w:val="22"/>
          <w:szCs w:val="22"/>
        </w:rPr>
        <w:t>, deafened</w:t>
      </w:r>
      <w:r w:rsidR="00DB756A">
        <w:rPr>
          <w:rFonts w:ascii="Century Gothic" w:hAnsi="Century Gothic"/>
          <w:sz w:val="22"/>
          <w:szCs w:val="22"/>
        </w:rPr>
        <w:t xml:space="preserve"> </w:t>
      </w:r>
      <w:r w:rsidR="00A818C2">
        <w:rPr>
          <w:rFonts w:ascii="Century Gothic" w:hAnsi="Century Gothic"/>
          <w:sz w:val="22"/>
          <w:szCs w:val="22"/>
        </w:rPr>
        <w:t>and hard of hearing</w:t>
      </w:r>
      <w:r w:rsidR="00C81A5B">
        <w:rPr>
          <w:rFonts w:ascii="Century Gothic" w:hAnsi="Century Gothic"/>
          <w:sz w:val="22"/>
          <w:szCs w:val="22"/>
        </w:rPr>
        <w:t xml:space="preserve"> </w:t>
      </w:r>
      <w:r>
        <w:rPr>
          <w:rFonts w:ascii="Century Gothic" w:hAnsi="Century Gothic"/>
          <w:sz w:val="22"/>
          <w:szCs w:val="22"/>
        </w:rPr>
        <w:t xml:space="preserve">audiences returns for a seventh year, </w:t>
      </w:r>
      <w:r w:rsidRPr="00A818C2">
        <w:rPr>
          <w:rFonts w:ascii="Century Gothic" w:hAnsi="Century Gothic"/>
          <w:b/>
          <w:bCs/>
          <w:sz w:val="22"/>
          <w:szCs w:val="22"/>
        </w:rPr>
        <w:t>from</w:t>
      </w:r>
      <w:r>
        <w:rPr>
          <w:rFonts w:ascii="Century Gothic" w:hAnsi="Century Gothic"/>
          <w:sz w:val="22"/>
          <w:szCs w:val="22"/>
        </w:rPr>
        <w:t xml:space="preserve"> </w:t>
      </w:r>
      <w:r w:rsidRPr="00C81A5B">
        <w:rPr>
          <w:rFonts w:ascii="Century Gothic" w:hAnsi="Century Gothic"/>
          <w:b/>
          <w:bCs/>
          <w:sz w:val="22"/>
          <w:szCs w:val="22"/>
        </w:rPr>
        <w:t>15-21 November 2021.</w:t>
      </w:r>
    </w:p>
    <w:p w14:paraId="62BE80CC" w14:textId="41600CEB" w:rsidR="004932EE" w:rsidRDefault="004932EE">
      <w:pPr>
        <w:rPr>
          <w:rFonts w:ascii="Century Gothic" w:hAnsi="Century Gothic"/>
          <w:sz w:val="22"/>
          <w:szCs w:val="22"/>
        </w:rPr>
      </w:pPr>
    </w:p>
    <w:p w14:paraId="1CDC620C" w14:textId="0FE38A13" w:rsidR="004932EE" w:rsidRPr="004932EE" w:rsidRDefault="004932EE">
      <w:pPr>
        <w:rPr>
          <w:rFonts w:ascii="Century Gothic" w:hAnsi="Century Gothic"/>
          <w:b/>
          <w:bCs/>
          <w:sz w:val="22"/>
          <w:szCs w:val="22"/>
        </w:rPr>
      </w:pPr>
      <w:r>
        <w:rPr>
          <w:rFonts w:ascii="Century Gothic" w:hAnsi="Century Gothic"/>
          <w:b/>
          <w:bCs/>
          <w:sz w:val="22"/>
          <w:szCs w:val="22"/>
        </w:rPr>
        <w:t>News story</w:t>
      </w:r>
    </w:p>
    <w:p w14:paraId="6FAE3574" w14:textId="09459F27" w:rsidR="004932EE" w:rsidRDefault="004932EE">
      <w:pPr>
        <w:rPr>
          <w:rFonts w:ascii="Century Gothic" w:hAnsi="Century Gothic"/>
          <w:sz w:val="22"/>
          <w:szCs w:val="22"/>
        </w:rPr>
      </w:pPr>
    </w:p>
    <w:p w14:paraId="794D618B" w14:textId="1E590641" w:rsidR="008A7272" w:rsidRPr="008A7272" w:rsidRDefault="008A7272" w:rsidP="008A7272">
      <w:pPr>
        <w:rPr>
          <w:rFonts w:ascii="Century Gothic" w:hAnsi="Century Gothic"/>
          <w:sz w:val="22"/>
          <w:szCs w:val="22"/>
        </w:rPr>
      </w:pPr>
      <w:r w:rsidRPr="008A7272">
        <w:rPr>
          <w:rFonts w:ascii="Century Gothic" w:hAnsi="Century Gothic"/>
          <w:sz w:val="22"/>
          <w:szCs w:val="22"/>
        </w:rPr>
        <w:t xml:space="preserve">The campaign will coincide with the release of a news story, based on a poll of 2,003 members of the UK public. The poll looks at the demand for captions and subtitles and </w:t>
      </w:r>
      <w:r w:rsidR="002D0399">
        <w:rPr>
          <w:rFonts w:ascii="Century Gothic" w:hAnsi="Century Gothic"/>
          <w:sz w:val="22"/>
          <w:szCs w:val="22"/>
        </w:rPr>
        <w:t xml:space="preserve">the public’s </w:t>
      </w:r>
      <w:r w:rsidRPr="008A7272">
        <w:rPr>
          <w:rFonts w:ascii="Century Gothic" w:hAnsi="Century Gothic"/>
          <w:sz w:val="22"/>
          <w:szCs w:val="22"/>
        </w:rPr>
        <w:t>views on what venues and other organisations should be doing to support deaf, deafened and hard of hearing</w:t>
      </w:r>
      <w:r w:rsidR="002D0399">
        <w:rPr>
          <w:rFonts w:ascii="Century Gothic" w:hAnsi="Century Gothic"/>
          <w:sz w:val="22"/>
          <w:szCs w:val="22"/>
        </w:rPr>
        <w:t xml:space="preserve"> people</w:t>
      </w:r>
      <w:r w:rsidRPr="008A7272">
        <w:rPr>
          <w:rFonts w:ascii="Century Gothic" w:hAnsi="Century Gothic"/>
          <w:sz w:val="22"/>
          <w:szCs w:val="22"/>
        </w:rPr>
        <w:t>.</w:t>
      </w:r>
    </w:p>
    <w:p w14:paraId="5A8DA78C" w14:textId="2734A9E2" w:rsidR="004932EE" w:rsidRDefault="004932EE">
      <w:pPr>
        <w:rPr>
          <w:rFonts w:ascii="Century Gothic" w:hAnsi="Century Gothic"/>
        </w:rPr>
      </w:pPr>
    </w:p>
    <w:p w14:paraId="2A6618AC" w14:textId="3D5C8022" w:rsidR="004932EE" w:rsidRDefault="004932EE">
      <w:pPr>
        <w:rPr>
          <w:rFonts w:ascii="Century Gothic" w:hAnsi="Century Gothic"/>
          <w:b/>
          <w:bCs/>
        </w:rPr>
      </w:pPr>
      <w:r>
        <w:rPr>
          <w:rFonts w:ascii="Century Gothic" w:hAnsi="Century Gothic"/>
          <w:b/>
          <w:bCs/>
        </w:rPr>
        <w:t>Venues and filming</w:t>
      </w:r>
    </w:p>
    <w:p w14:paraId="0BF2DE84" w14:textId="77777777" w:rsidR="004932EE" w:rsidRPr="004932EE" w:rsidRDefault="004932EE">
      <w:pPr>
        <w:rPr>
          <w:rFonts w:ascii="Century Gothic" w:hAnsi="Century Gothic"/>
        </w:rPr>
      </w:pPr>
    </w:p>
    <w:p w14:paraId="7B0ABA01" w14:textId="0AE823D3" w:rsidR="004932EE" w:rsidRDefault="004932EE">
      <w:pPr>
        <w:rPr>
          <w:rFonts w:ascii="Century Gothic" w:hAnsi="Century Gothic"/>
          <w:sz w:val="22"/>
          <w:szCs w:val="22"/>
        </w:rPr>
      </w:pPr>
      <w:r w:rsidRPr="004932EE">
        <w:rPr>
          <w:rFonts w:ascii="Century Gothic" w:hAnsi="Century Gothic"/>
          <w:sz w:val="22"/>
          <w:szCs w:val="22"/>
        </w:rPr>
        <w:t>Throughout the week and the rest of November, theatres, museums and galleries will hold captioned and live subtitled events in order to promote access, find new audiences, and improve people’s experiences within the arts.</w:t>
      </w:r>
      <w:r>
        <w:rPr>
          <w:rFonts w:ascii="Century Gothic" w:hAnsi="Century Gothic"/>
          <w:sz w:val="22"/>
          <w:szCs w:val="22"/>
        </w:rPr>
        <w:t xml:space="preserve"> Venues include the </w:t>
      </w:r>
      <w:r w:rsidRPr="00A818C2">
        <w:rPr>
          <w:rFonts w:ascii="Century Gothic" w:hAnsi="Century Gothic"/>
          <w:b/>
          <w:bCs/>
          <w:sz w:val="22"/>
          <w:szCs w:val="22"/>
        </w:rPr>
        <w:t>Barbican Centre</w:t>
      </w:r>
      <w:r>
        <w:rPr>
          <w:rFonts w:ascii="Century Gothic" w:hAnsi="Century Gothic"/>
          <w:sz w:val="22"/>
          <w:szCs w:val="22"/>
        </w:rPr>
        <w:t xml:space="preserve"> </w:t>
      </w:r>
      <w:r w:rsidRPr="00A818C2">
        <w:rPr>
          <w:rFonts w:ascii="Century Gothic" w:hAnsi="Century Gothic"/>
          <w:b/>
          <w:bCs/>
          <w:sz w:val="22"/>
          <w:szCs w:val="22"/>
        </w:rPr>
        <w:t>in London</w:t>
      </w:r>
      <w:r>
        <w:rPr>
          <w:rFonts w:ascii="Century Gothic" w:hAnsi="Century Gothic"/>
          <w:sz w:val="22"/>
          <w:szCs w:val="22"/>
        </w:rPr>
        <w:t xml:space="preserve"> and the </w:t>
      </w:r>
      <w:r w:rsidRPr="00A818C2">
        <w:rPr>
          <w:rFonts w:ascii="Century Gothic" w:hAnsi="Century Gothic"/>
          <w:b/>
          <w:bCs/>
          <w:sz w:val="22"/>
          <w:szCs w:val="22"/>
        </w:rPr>
        <w:t>Curve Theatre in Leicester</w:t>
      </w:r>
      <w:r>
        <w:rPr>
          <w:rFonts w:ascii="Century Gothic" w:hAnsi="Century Gothic"/>
          <w:sz w:val="22"/>
          <w:szCs w:val="22"/>
        </w:rPr>
        <w:t>.</w:t>
      </w:r>
    </w:p>
    <w:p w14:paraId="0613FF6E" w14:textId="483AD49C" w:rsidR="004932EE" w:rsidRDefault="004932EE">
      <w:pPr>
        <w:rPr>
          <w:rFonts w:ascii="Century Gothic" w:hAnsi="Century Gothic"/>
          <w:sz w:val="22"/>
          <w:szCs w:val="22"/>
        </w:rPr>
      </w:pPr>
    </w:p>
    <w:p w14:paraId="13FB409D" w14:textId="29FF6EAC" w:rsidR="004932EE" w:rsidRDefault="004932EE">
      <w:pPr>
        <w:rPr>
          <w:rFonts w:ascii="Century Gothic" w:hAnsi="Century Gothic"/>
          <w:sz w:val="22"/>
          <w:szCs w:val="22"/>
        </w:rPr>
      </w:pPr>
      <w:r>
        <w:rPr>
          <w:rFonts w:ascii="Century Gothic" w:hAnsi="Century Gothic"/>
          <w:sz w:val="22"/>
          <w:szCs w:val="22"/>
        </w:rPr>
        <w:t>A free-to-attend exhibition will also be held at the Barbican to mark the campaign</w:t>
      </w:r>
      <w:r w:rsidR="00526C0F">
        <w:rPr>
          <w:rFonts w:ascii="Century Gothic" w:hAnsi="Century Gothic"/>
          <w:sz w:val="22"/>
          <w:szCs w:val="22"/>
        </w:rPr>
        <w:t xml:space="preserve"> and the 21</w:t>
      </w:r>
      <w:r w:rsidR="00526C0F" w:rsidRPr="00526C0F">
        <w:rPr>
          <w:rFonts w:ascii="Century Gothic" w:hAnsi="Century Gothic"/>
          <w:sz w:val="22"/>
          <w:szCs w:val="22"/>
          <w:vertAlign w:val="superscript"/>
        </w:rPr>
        <w:t>st</w:t>
      </w:r>
      <w:r w:rsidR="00526C0F">
        <w:rPr>
          <w:rFonts w:ascii="Century Gothic" w:hAnsi="Century Gothic"/>
          <w:sz w:val="22"/>
          <w:szCs w:val="22"/>
        </w:rPr>
        <w:t xml:space="preserve"> anniversary of the first ever captioned theatre performance</w:t>
      </w:r>
      <w:r w:rsidR="00E40DCF">
        <w:rPr>
          <w:rFonts w:ascii="Century Gothic" w:hAnsi="Century Gothic"/>
          <w:sz w:val="22"/>
          <w:szCs w:val="22"/>
        </w:rPr>
        <w:t xml:space="preserve"> in the UK</w:t>
      </w:r>
      <w:r>
        <w:rPr>
          <w:rFonts w:ascii="Century Gothic" w:hAnsi="Century Gothic"/>
          <w:sz w:val="22"/>
          <w:szCs w:val="22"/>
        </w:rPr>
        <w:t xml:space="preserve">, running until </w:t>
      </w:r>
      <w:r w:rsidR="003D11C8">
        <w:rPr>
          <w:rFonts w:ascii="Century Gothic" w:hAnsi="Century Gothic"/>
          <w:sz w:val="22"/>
          <w:szCs w:val="22"/>
        </w:rPr>
        <w:t>Sunday 9 January 2022</w:t>
      </w:r>
      <w:r>
        <w:rPr>
          <w:rFonts w:ascii="Century Gothic" w:hAnsi="Century Gothic"/>
          <w:sz w:val="22"/>
          <w:szCs w:val="22"/>
        </w:rPr>
        <w:t>.</w:t>
      </w:r>
    </w:p>
    <w:p w14:paraId="07E29BAB" w14:textId="1B7AA885" w:rsidR="004932EE" w:rsidRDefault="004932EE">
      <w:pPr>
        <w:rPr>
          <w:rFonts w:ascii="Century Gothic" w:hAnsi="Century Gothic"/>
          <w:sz w:val="22"/>
          <w:szCs w:val="22"/>
        </w:rPr>
      </w:pPr>
    </w:p>
    <w:p w14:paraId="4B9FAF09" w14:textId="1BABCEA8" w:rsidR="004932EE" w:rsidRDefault="004932EE">
      <w:pPr>
        <w:rPr>
          <w:rFonts w:ascii="Century Gothic" w:hAnsi="Century Gothic"/>
          <w:sz w:val="22"/>
          <w:szCs w:val="22"/>
        </w:rPr>
      </w:pPr>
      <w:r>
        <w:rPr>
          <w:rFonts w:ascii="Century Gothic" w:hAnsi="Century Gothic"/>
          <w:sz w:val="22"/>
          <w:szCs w:val="22"/>
        </w:rPr>
        <w:t xml:space="preserve">To discuss any filming requirements please email </w:t>
      </w:r>
      <w:hyperlink r:id="rId4" w:history="1">
        <w:r w:rsidRPr="00BB6B87">
          <w:rPr>
            <w:rStyle w:val="Hyperlink"/>
            <w:szCs w:val="22"/>
          </w:rPr>
          <w:t>ian.morton@campaigncollective.org</w:t>
        </w:r>
      </w:hyperlink>
      <w:r>
        <w:rPr>
          <w:rFonts w:ascii="Century Gothic" w:hAnsi="Century Gothic"/>
          <w:sz w:val="22"/>
          <w:szCs w:val="22"/>
        </w:rPr>
        <w:t xml:space="preserve"> or telephone 07811 183633.</w:t>
      </w:r>
    </w:p>
    <w:p w14:paraId="13382CE1" w14:textId="6D1E7AC5" w:rsidR="004932EE" w:rsidRDefault="004932EE">
      <w:pPr>
        <w:rPr>
          <w:rFonts w:ascii="Century Gothic" w:hAnsi="Century Gothic"/>
          <w:sz w:val="22"/>
          <w:szCs w:val="22"/>
        </w:rPr>
      </w:pPr>
    </w:p>
    <w:p w14:paraId="4558B8E6" w14:textId="739BCE0D" w:rsidR="004932EE" w:rsidRDefault="004932EE">
      <w:pPr>
        <w:rPr>
          <w:rFonts w:ascii="Century Gothic" w:hAnsi="Century Gothic"/>
          <w:b/>
          <w:bCs/>
          <w:sz w:val="22"/>
          <w:szCs w:val="22"/>
        </w:rPr>
      </w:pPr>
      <w:r>
        <w:rPr>
          <w:rFonts w:ascii="Century Gothic" w:hAnsi="Century Gothic"/>
          <w:b/>
          <w:bCs/>
          <w:sz w:val="22"/>
          <w:szCs w:val="22"/>
        </w:rPr>
        <w:t>Interviews/case studies</w:t>
      </w:r>
    </w:p>
    <w:p w14:paraId="3B3CB931" w14:textId="23995901" w:rsidR="004932EE" w:rsidRDefault="004932EE">
      <w:pPr>
        <w:rPr>
          <w:rFonts w:ascii="Century Gothic" w:hAnsi="Century Gothic"/>
          <w:b/>
          <w:bCs/>
          <w:sz w:val="22"/>
          <w:szCs w:val="22"/>
        </w:rPr>
      </w:pPr>
    </w:p>
    <w:p w14:paraId="4CF84AC9" w14:textId="792C5DAE" w:rsidR="004932EE" w:rsidRDefault="004932EE">
      <w:pPr>
        <w:rPr>
          <w:rFonts w:ascii="Century Gothic" w:hAnsi="Century Gothic"/>
          <w:sz w:val="22"/>
          <w:szCs w:val="22"/>
        </w:rPr>
      </w:pPr>
      <w:r>
        <w:rPr>
          <w:rFonts w:ascii="Century Gothic" w:hAnsi="Century Gothic"/>
          <w:sz w:val="22"/>
          <w:szCs w:val="22"/>
        </w:rPr>
        <w:t xml:space="preserve">We have a number of deaf, deafened or hard of hearing </w:t>
      </w:r>
      <w:r w:rsidR="008415C1">
        <w:rPr>
          <w:rFonts w:ascii="Century Gothic" w:hAnsi="Century Gothic"/>
          <w:sz w:val="22"/>
          <w:szCs w:val="22"/>
        </w:rPr>
        <w:t xml:space="preserve">spokespeople </w:t>
      </w:r>
      <w:r w:rsidR="00A818C2">
        <w:rPr>
          <w:rFonts w:ascii="Century Gothic" w:hAnsi="Century Gothic"/>
          <w:sz w:val="22"/>
          <w:szCs w:val="22"/>
        </w:rPr>
        <w:t>who</w:t>
      </w:r>
      <w:r>
        <w:rPr>
          <w:rFonts w:ascii="Century Gothic" w:hAnsi="Century Gothic"/>
          <w:sz w:val="22"/>
          <w:szCs w:val="22"/>
        </w:rPr>
        <w:t xml:space="preserve"> rely on captioning in the arts, including </w:t>
      </w:r>
      <w:hyperlink r:id="rId5" w:history="1">
        <w:r w:rsidRPr="004932EE">
          <w:rPr>
            <w:rStyle w:val="Hyperlink"/>
            <w:szCs w:val="22"/>
          </w:rPr>
          <w:t>teenager Daniel</w:t>
        </w:r>
      </w:hyperlink>
      <w:r>
        <w:rPr>
          <w:rFonts w:ascii="Century Gothic" w:hAnsi="Century Gothic"/>
          <w:sz w:val="22"/>
          <w:szCs w:val="22"/>
        </w:rPr>
        <w:t xml:space="preserve"> and his Mum Ann.</w:t>
      </w:r>
    </w:p>
    <w:p w14:paraId="0C4F869A" w14:textId="61EB7AD0" w:rsidR="004932EE" w:rsidRDefault="004932EE">
      <w:pPr>
        <w:rPr>
          <w:rFonts w:ascii="Century Gothic" w:hAnsi="Century Gothic"/>
          <w:sz w:val="22"/>
          <w:szCs w:val="22"/>
        </w:rPr>
      </w:pPr>
    </w:p>
    <w:p w14:paraId="69EBCBF8" w14:textId="77777777" w:rsidR="00F952C8" w:rsidRPr="00F952C8" w:rsidRDefault="00F952C8" w:rsidP="00F952C8">
      <w:pPr>
        <w:rPr>
          <w:rFonts w:ascii="Century Gothic" w:hAnsi="Century Gothic"/>
          <w:sz w:val="22"/>
          <w:szCs w:val="22"/>
        </w:rPr>
      </w:pPr>
      <w:r w:rsidRPr="00F952C8">
        <w:rPr>
          <w:rFonts w:ascii="Century Gothic" w:hAnsi="Century Gothic"/>
          <w:sz w:val="22"/>
          <w:szCs w:val="22"/>
        </w:rPr>
        <w:t>We also have venues and organisations who host captioned performances available for interview, such as </w:t>
      </w:r>
      <w:r w:rsidRPr="00F952C8">
        <w:rPr>
          <w:rFonts w:ascii="Century Gothic" w:hAnsi="Century Gothic"/>
          <w:b/>
          <w:bCs/>
          <w:sz w:val="22"/>
          <w:szCs w:val="22"/>
        </w:rPr>
        <w:t>The Barbican</w:t>
      </w:r>
      <w:r w:rsidRPr="00F952C8">
        <w:rPr>
          <w:rFonts w:ascii="Century Gothic" w:hAnsi="Century Gothic"/>
          <w:sz w:val="22"/>
          <w:szCs w:val="22"/>
        </w:rPr>
        <w:t> and </w:t>
      </w:r>
      <w:r w:rsidRPr="00F952C8">
        <w:rPr>
          <w:rFonts w:ascii="Century Gothic" w:hAnsi="Century Gothic"/>
          <w:b/>
          <w:bCs/>
          <w:sz w:val="22"/>
          <w:szCs w:val="22"/>
        </w:rPr>
        <w:t>The Royal Shakespeare Company</w:t>
      </w:r>
      <w:r w:rsidRPr="00F952C8">
        <w:rPr>
          <w:rFonts w:ascii="Century Gothic" w:hAnsi="Century Gothic"/>
          <w:sz w:val="22"/>
          <w:szCs w:val="22"/>
        </w:rPr>
        <w:t>, alongside Melanie Sharpe, CEO of the </w:t>
      </w:r>
      <w:r w:rsidRPr="00F952C8">
        <w:rPr>
          <w:rFonts w:ascii="Century Gothic" w:hAnsi="Century Gothic"/>
          <w:b/>
          <w:bCs/>
          <w:sz w:val="22"/>
          <w:szCs w:val="22"/>
        </w:rPr>
        <w:t>charity Stagetext</w:t>
      </w:r>
      <w:r w:rsidRPr="00F952C8">
        <w:rPr>
          <w:rFonts w:ascii="Century Gothic" w:hAnsi="Century Gothic"/>
          <w:sz w:val="22"/>
          <w:szCs w:val="22"/>
        </w:rPr>
        <w:t> which runs the campaign.</w:t>
      </w:r>
    </w:p>
    <w:p w14:paraId="25FC230A" w14:textId="7B638795" w:rsidR="004932EE" w:rsidRDefault="004932EE">
      <w:pPr>
        <w:rPr>
          <w:rFonts w:ascii="Century Gothic" w:hAnsi="Century Gothic"/>
          <w:sz w:val="22"/>
          <w:szCs w:val="22"/>
        </w:rPr>
      </w:pPr>
    </w:p>
    <w:p w14:paraId="788A9621" w14:textId="2035A419" w:rsidR="004932EE" w:rsidRDefault="004932EE">
      <w:pPr>
        <w:rPr>
          <w:rFonts w:ascii="Century Gothic" w:hAnsi="Century Gothic"/>
          <w:b/>
          <w:bCs/>
          <w:sz w:val="22"/>
          <w:szCs w:val="22"/>
        </w:rPr>
      </w:pPr>
      <w:r>
        <w:rPr>
          <w:rFonts w:ascii="Century Gothic" w:hAnsi="Century Gothic"/>
          <w:b/>
          <w:bCs/>
          <w:sz w:val="22"/>
          <w:szCs w:val="22"/>
        </w:rPr>
        <w:t>Why the campaign is important</w:t>
      </w:r>
    </w:p>
    <w:p w14:paraId="07A37350" w14:textId="248B8567" w:rsidR="004932EE" w:rsidRDefault="004932EE">
      <w:pPr>
        <w:rPr>
          <w:rFonts w:ascii="Century Gothic" w:hAnsi="Century Gothic"/>
          <w:b/>
          <w:bCs/>
          <w:sz w:val="22"/>
          <w:szCs w:val="22"/>
        </w:rPr>
      </w:pPr>
    </w:p>
    <w:p w14:paraId="116ED000" w14:textId="0B379B89" w:rsidR="004932EE" w:rsidRPr="004932EE" w:rsidRDefault="004932EE" w:rsidP="004932EE">
      <w:pPr>
        <w:rPr>
          <w:rFonts w:ascii="Century Gothic" w:hAnsi="Century Gothic"/>
          <w:sz w:val="22"/>
          <w:szCs w:val="22"/>
        </w:rPr>
      </w:pPr>
      <w:r w:rsidRPr="004932EE">
        <w:rPr>
          <w:rFonts w:ascii="Century Gothic" w:hAnsi="Century Gothic"/>
          <w:sz w:val="22"/>
          <w:szCs w:val="22"/>
        </w:rPr>
        <w:t>Nearly one in five (18%) of UK adults</w:t>
      </w:r>
      <w:r>
        <w:rPr>
          <w:rFonts w:ascii="Century Gothic" w:hAnsi="Century Gothic"/>
          <w:sz w:val="22"/>
          <w:szCs w:val="22"/>
        </w:rPr>
        <w:t xml:space="preserve"> are deaf, deafened or hard of hearing</w:t>
      </w:r>
      <w:r w:rsidRPr="004932EE">
        <w:rPr>
          <w:rFonts w:ascii="Century Gothic" w:hAnsi="Century Gothic"/>
          <w:sz w:val="22"/>
          <w:szCs w:val="22"/>
        </w:rPr>
        <w:t>, yet fewer than 1% are fluent in British Sign Language</w:t>
      </w:r>
      <w:r>
        <w:rPr>
          <w:rFonts w:ascii="Century Gothic" w:hAnsi="Century Gothic"/>
          <w:sz w:val="22"/>
          <w:szCs w:val="22"/>
        </w:rPr>
        <w:t>, meaning captioned performances are vital for the 11 million who want to enjoy the arts like anyone else.</w:t>
      </w:r>
    </w:p>
    <w:p w14:paraId="632E56CE" w14:textId="77777777" w:rsidR="004932EE" w:rsidRDefault="004932EE" w:rsidP="004932EE">
      <w:pPr>
        <w:rPr>
          <w:rFonts w:ascii="Century Gothic" w:hAnsi="Century Gothic"/>
          <w:sz w:val="22"/>
          <w:szCs w:val="22"/>
        </w:rPr>
      </w:pPr>
    </w:p>
    <w:p w14:paraId="178982E2" w14:textId="5A366282" w:rsidR="004932EE" w:rsidRDefault="004932EE" w:rsidP="004932EE">
      <w:pPr>
        <w:rPr>
          <w:rFonts w:ascii="Century Gothic" w:hAnsi="Century Gothic" w:cs="Arial"/>
          <w:sz w:val="22"/>
          <w:szCs w:val="22"/>
        </w:rPr>
      </w:pPr>
      <w:r w:rsidRPr="00014622">
        <w:rPr>
          <w:rFonts w:ascii="Century Gothic" w:hAnsi="Century Gothic" w:cs="Arial"/>
          <w:sz w:val="22"/>
          <w:szCs w:val="22"/>
        </w:rPr>
        <w:t>Captions are similar to television subtitles</w:t>
      </w:r>
      <w:r>
        <w:rPr>
          <w:rFonts w:ascii="Century Gothic" w:hAnsi="Century Gothic" w:cs="Arial"/>
          <w:sz w:val="22"/>
          <w:szCs w:val="22"/>
        </w:rPr>
        <w:t>, but with</w:t>
      </w:r>
      <w:r w:rsidRPr="00014622">
        <w:rPr>
          <w:rFonts w:ascii="Century Gothic" w:hAnsi="Century Gothic" w:cs="Arial"/>
          <w:sz w:val="22"/>
          <w:szCs w:val="22"/>
        </w:rPr>
        <w:t xml:space="preserve"> the actors’ words appear</w:t>
      </w:r>
      <w:r>
        <w:rPr>
          <w:rFonts w:ascii="Century Gothic" w:hAnsi="Century Gothic" w:cs="Arial"/>
          <w:sz w:val="22"/>
          <w:szCs w:val="22"/>
        </w:rPr>
        <w:t>ing</w:t>
      </w:r>
      <w:r w:rsidRPr="00014622">
        <w:rPr>
          <w:rFonts w:ascii="Century Gothic" w:hAnsi="Century Gothic" w:cs="Arial"/>
          <w:sz w:val="22"/>
          <w:szCs w:val="22"/>
        </w:rPr>
        <w:t xml:space="preserve"> on screens placed in the set</w:t>
      </w:r>
      <w:r>
        <w:rPr>
          <w:rFonts w:ascii="Century Gothic" w:hAnsi="Century Gothic" w:cs="Arial"/>
          <w:sz w:val="22"/>
          <w:szCs w:val="22"/>
        </w:rPr>
        <w:t xml:space="preserve"> (</w:t>
      </w:r>
      <w:r w:rsidRPr="00014622">
        <w:rPr>
          <w:rFonts w:ascii="Century Gothic" w:hAnsi="Century Gothic" w:cs="Arial"/>
          <w:sz w:val="22"/>
          <w:szCs w:val="22"/>
        </w:rPr>
        <w:t>or the side of the stage</w:t>
      </w:r>
      <w:r>
        <w:rPr>
          <w:rFonts w:ascii="Century Gothic" w:hAnsi="Century Gothic" w:cs="Arial"/>
          <w:sz w:val="22"/>
          <w:szCs w:val="22"/>
        </w:rPr>
        <w:t>)</w:t>
      </w:r>
      <w:r w:rsidRPr="00014622">
        <w:rPr>
          <w:rFonts w:ascii="Century Gothic" w:hAnsi="Century Gothic" w:cs="Arial"/>
          <w:sz w:val="22"/>
          <w:szCs w:val="22"/>
        </w:rPr>
        <w:t xml:space="preserve"> at the same time as they are spoken or sung.</w:t>
      </w:r>
    </w:p>
    <w:p w14:paraId="736DEB2B" w14:textId="5AE3B792" w:rsidR="004932EE" w:rsidRDefault="004932EE" w:rsidP="004932EE">
      <w:pPr>
        <w:rPr>
          <w:rFonts w:ascii="Century Gothic" w:hAnsi="Century Gothic" w:cs="Arial"/>
          <w:sz w:val="22"/>
          <w:szCs w:val="22"/>
        </w:rPr>
      </w:pPr>
    </w:p>
    <w:p w14:paraId="25A0A422" w14:textId="63800ECB" w:rsidR="004932EE" w:rsidRPr="00A818C2" w:rsidRDefault="004932EE" w:rsidP="004932EE">
      <w:pPr>
        <w:rPr>
          <w:rFonts w:ascii="Century Gothic" w:hAnsi="Century Gothic"/>
          <w:sz w:val="22"/>
          <w:szCs w:val="22"/>
        </w:rPr>
      </w:pPr>
      <w:r w:rsidRPr="00A818C2">
        <w:rPr>
          <w:rFonts w:ascii="Century Gothic" w:hAnsi="Century Gothic"/>
          <w:sz w:val="22"/>
          <w:szCs w:val="22"/>
        </w:rPr>
        <w:t xml:space="preserve">The campaign is being organised by Stagetext, which saw an increase in demand for subtitled performances during the lockdown. In April 2020, it provided the </w:t>
      </w:r>
      <w:r w:rsidRPr="00A818C2">
        <w:rPr>
          <w:rFonts w:ascii="Century Gothic" w:hAnsi="Century Gothic"/>
          <w:sz w:val="22"/>
          <w:szCs w:val="22"/>
        </w:rPr>
        <w:lastRenderedPageBreak/>
        <w:t xml:space="preserve">subtitling for the </w:t>
      </w:r>
      <w:r w:rsidRPr="00A818C2">
        <w:rPr>
          <w:rFonts w:ascii="Century Gothic" w:hAnsi="Century Gothic"/>
          <w:i/>
          <w:iCs/>
          <w:sz w:val="22"/>
          <w:szCs w:val="22"/>
        </w:rPr>
        <w:t>Phantom of the Opera</w:t>
      </w:r>
      <w:r w:rsidRPr="00A818C2">
        <w:rPr>
          <w:rFonts w:ascii="Century Gothic" w:hAnsi="Century Gothic"/>
          <w:sz w:val="22"/>
          <w:szCs w:val="22"/>
        </w:rPr>
        <w:t xml:space="preserve">, </w:t>
      </w:r>
      <w:r w:rsidR="00A818C2" w:rsidRPr="00A818C2">
        <w:rPr>
          <w:rFonts w:ascii="Century Gothic" w:hAnsi="Century Gothic"/>
          <w:sz w:val="22"/>
          <w:szCs w:val="22"/>
        </w:rPr>
        <w:t xml:space="preserve">pulling in 12.8 million people and </w:t>
      </w:r>
      <w:r w:rsidRPr="00A818C2">
        <w:rPr>
          <w:rFonts w:ascii="Century Gothic" w:hAnsi="Century Gothic"/>
          <w:sz w:val="22"/>
          <w:szCs w:val="22"/>
        </w:rPr>
        <w:t>2.5 million</w:t>
      </w:r>
      <w:r w:rsidR="00A818C2" w:rsidRPr="00A818C2">
        <w:rPr>
          <w:rFonts w:ascii="Century Gothic" w:hAnsi="Century Gothic"/>
          <w:sz w:val="22"/>
          <w:szCs w:val="22"/>
        </w:rPr>
        <w:t xml:space="preserve"> who used </w:t>
      </w:r>
      <w:r w:rsidRPr="00A818C2">
        <w:rPr>
          <w:rFonts w:ascii="Century Gothic" w:hAnsi="Century Gothic"/>
          <w:sz w:val="22"/>
          <w:szCs w:val="22"/>
        </w:rPr>
        <w:t>Stagetext’s subtitles</w:t>
      </w:r>
      <w:r w:rsidR="00A818C2" w:rsidRPr="00A818C2">
        <w:rPr>
          <w:rFonts w:ascii="Century Gothic" w:hAnsi="Century Gothic"/>
          <w:sz w:val="22"/>
          <w:szCs w:val="22"/>
        </w:rPr>
        <w:t>.</w:t>
      </w:r>
    </w:p>
    <w:p w14:paraId="52FEF174" w14:textId="1981D3EC" w:rsidR="004932EE" w:rsidRDefault="004932EE" w:rsidP="004932EE">
      <w:pPr>
        <w:rPr>
          <w:rFonts w:ascii="Century Gothic" w:hAnsi="Century Gothic"/>
          <w:sz w:val="22"/>
          <w:szCs w:val="22"/>
        </w:rPr>
      </w:pPr>
    </w:p>
    <w:p w14:paraId="6C8A0CFC" w14:textId="02D374F4" w:rsidR="004932EE" w:rsidRDefault="004932EE" w:rsidP="004932EE">
      <w:pPr>
        <w:rPr>
          <w:rFonts w:ascii="Century Gothic" w:hAnsi="Century Gothic"/>
          <w:sz w:val="22"/>
          <w:szCs w:val="22"/>
        </w:rPr>
      </w:pPr>
      <w:r>
        <w:rPr>
          <w:rFonts w:ascii="Century Gothic" w:hAnsi="Century Gothic"/>
          <w:sz w:val="22"/>
          <w:szCs w:val="22"/>
        </w:rPr>
        <w:t>Despite an increase in demand for online performances, access remains patchy. According to the Royal</w:t>
      </w:r>
      <w:r w:rsidR="00A818C2">
        <w:rPr>
          <w:rFonts w:ascii="Century Gothic" w:hAnsi="Century Gothic"/>
          <w:sz w:val="22"/>
          <w:szCs w:val="22"/>
        </w:rPr>
        <w:t xml:space="preserve"> National Institute for Deaf People</w:t>
      </w:r>
      <w:r>
        <w:rPr>
          <w:rFonts w:ascii="Century Gothic" w:hAnsi="Century Gothic"/>
          <w:sz w:val="22"/>
          <w:szCs w:val="22"/>
        </w:rPr>
        <w:t>, 87% of people with hearing loss have attempted to watch a programme on-demand and found it had no subtitles.</w:t>
      </w:r>
    </w:p>
    <w:p w14:paraId="004B2035" w14:textId="77777777" w:rsidR="004932EE" w:rsidRPr="00ED2C9A" w:rsidRDefault="004932EE" w:rsidP="004932EE">
      <w:pPr>
        <w:rPr>
          <w:rFonts w:ascii="Century Gothic" w:hAnsi="Century Gothic"/>
          <w:sz w:val="22"/>
          <w:szCs w:val="22"/>
        </w:rPr>
      </w:pPr>
    </w:p>
    <w:p w14:paraId="5D1F4FAB" w14:textId="77777777" w:rsidR="004932EE" w:rsidRPr="00ED2C9A" w:rsidRDefault="004932EE" w:rsidP="004932EE">
      <w:pPr>
        <w:rPr>
          <w:rFonts w:ascii="Century Gothic" w:hAnsi="Century Gothic"/>
          <w:sz w:val="22"/>
          <w:szCs w:val="22"/>
        </w:rPr>
      </w:pPr>
      <w:r>
        <w:rPr>
          <w:rFonts w:ascii="Century Gothic" w:hAnsi="Century Gothic"/>
          <w:sz w:val="22"/>
          <w:szCs w:val="22"/>
        </w:rPr>
        <w:softHyphen/>
      </w:r>
      <w:r>
        <w:rPr>
          <w:rFonts w:ascii="Century Gothic" w:hAnsi="Century Gothic"/>
          <w:sz w:val="22"/>
          <w:szCs w:val="22"/>
        </w:rPr>
        <w:softHyphen/>
      </w:r>
      <w:r w:rsidRPr="00ED2C9A">
        <w:rPr>
          <w:rFonts w:ascii="Century Gothic" w:hAnsi="Century Gothic"/>
          <w:sz w:val="22"/>
          <w:szCs w:val="22"/>
        </w:rPr>
        <w:t>ENDS</w:t>
      </w:r>
    </w:p>
    <w:p w14:paraId="154038BA" w14:textId="77777777" w:rsidR="004932EE" w:rsidRPr="00ED2C9A" w:rsidRDefault="004932EE" w:rsidP="004932EE">
      <w:pPr>
        <w:rPr>
          <w:rFonts w:ascii="Century Gothic" w:hAnsi="Century Gothic"/>
          <w:sz w:val="22"/>
          <w:szCs w:val="22"/>
        </w:rPr>
      </w:pPr>
    </w:p>
    <w:p w14:paraId="5BCD051F" w14:textId="77777777" w:rsidR="004932EE" w:rsidRDefault="004932EE" w:rsidP="004932EE">
      <w:pPr>
        <w:rPr>
          <w:rFonts w:ascii="Century Gothic" w:hAnsi="Century Gothic"/>
          <w:sz w:val="22"/>
          <w:szCs w:val="22"/>
        </w:rPr>
      </w:pPr>
      <w:r w:rsidRPr="00ED2C9A">
        <w:rPr>
          <w:rFonts w:ascii="Century Gothic" w:hAnsi="Century Gothic"/>
          <w:sz w:val="22"/>
          <w:szCs w:val="22"/>
        </w:rPr>
        <w:t xml:space="preserve">For more information, please contact </w:t>
      </w:r>
      <w:r>
        <w:rPr>
          <w:rFonts w:ascii="Century Gothic" w:hAnsi="Century Gothic"/>
          <w:sz w:val="22"/>
          <w:szCs w:val="22"/>
        </w:rPr>
        <w:t>Ian Morton</w:t>
      </w:r>
    </w:p>
    <w:p w14:paraId="634A5006" w14:textId="77777777" w:rsidR="004932EE" w:rsidRPr="00ED2C9A" w:rsidRDefault="00112F09" w:rsidP="004932EE">
      <w:pPr>
        <w:rPr>
          <w:rFonts w:ascii="Century Gothic" w:hAnsi="Century Gothic"/>
        </w:rPr>
      </w:pPr>
      <w:hyperlink r:id="rId6" w:history="1">
        <w:r w:rsidR="004932EE" w:rsidRPr="00387730">
          <w:rPr>
            <w:rStyle w:val="Hyperlink"/>
            <w:szCs w:val="22"/>
          </w:rPr>
          <w:t>ian.morton@campaigncollective.org</w:t>
        </w:r>
      </w:hyperlink>
      <w:r w:rsidR="004932EE">
        <w:rPr>
          <w:rFonts w:ascii="Century Gothic" w:hAnsi="Century Gothic"/>
          <w:sz w:val="22"/>
          <w:szCs w:val="22"/>
        </w:rPr>
        <w:t xml:space="preserve"> / +44 (0)7811 183633</w:t>
      </w:r>
      <w:r w:rsidR="004932EE" w:rsidRPr="00ED2C9A">
        <w:rPr>
          <w:rFonts w:ascii="Century Gothic" w:hAnsi="Century Gothic"/>
          <w:sz w:val="22"/>
          <w:szCs w:val="22"/>
        </w:rPr>
        <w:t xml:space="preserve">  </w:t>
      </w:r>
    </w:p>
    <w:p w14:paraId="34ECE73F" w14:textId="77777777" w:rsidR="004932EE" w:rsidRPr="00ED2C9A" w:rsidRDefault="004932EE" w:rsidP="004932EE">
      <w:pPr>
        <w:rPr>
          <w:rFonts w:ascii="Century Gothic" w:hAnsi="Century Gothic"/>
          <w:sz w:val="22"/>
          <w:szCs w:val="22"/>
        </w:rPr>
      </w:pPr>
    </w:p>
    <w:p w14:paraId="7F703965" w14:textId="77777777" w:rsidR="004932EE" w:rsidRPr="00014622" w:rsidRDefault="004932EE" w:rsidP="004932EE">
      <w:pPr>
        <w:rPr>
          <w:rFonts w:ascii="Century Gothic" w:hAnsi="Century Gothic" w:cs="Arial"/>
          <w:sz w:val="22"/>
          <w:szCs w:val="22"/>
        </w:rPr>
      </w:pPr>
      <w:r w:rsidRPr="00014622">
        <w:rPr>
          <w:rFonts w:ascii="Century Gothic" w:hAnsi="Century Gothic" w:cs="Arial"/>
          <w:b/>
          <w:bCs/>
          <w:sz w:val="22"/>
          <w:szCs w:val="22"/>
        </w:rPr>
        <w:t>Stagetext</w:t>
      </w:r>
      <w:r w:rsidRPr="00014622">
        <w:rPr>
          <w:rFonts w:ascii="Century Gothic" w:hAnsi="Century Gothic" w:cs="Arial"/>
          <w:sz w:val="22"/>
          <w:szCs w:val="22"/>
        </w:rPr>
        <w:t xml:space="preserve"> is a registered charity which provides captioning and live subtitling in theatres and cultural venues to give deaf, deafened and hard of hearing people access to live arts events. </w:t>
      </w:r>
    </w:p>
    <w:p w14:paraId="0F56CBE9" w14:textId="77777777" w:rsidR="004932EE" w:rsidRPr="00014622" w:rsidRDefault="004932EE" w:rsidP="004932EE">
      <w:pPr>
        <w:rPr>
          <w:rFonts w:ascii="Century Gothic" w:hAnsi="Century Gothic" w:cs="Arial"/>
          <w:sz w:val="22"/>
          <w:szCs w:val="22"/>
        </w:rPr>
      </w:pPr>
    </w:p>
    <w:p w14:paraId="0FD952A2" w14:textId="77777777" w:rsidR="004932EE" w:rsidRDefault="004932EE" w:rsidP="004932EE">
      <w:pPr>
        <w:rPr>
          <w:rFonts w:ascii="Century Gothic" w:hAnsi="Century Gothic" w:cs="Arial"/>
          <w:sz w:val="22"/>
          <w:szCs w:val="22"/>
        </w:rPr>
      </w:pPr>
      <w:r w:rsidRPr="00014622">
        <w:rPr>
          <w:rFonts w:ascii="Century Gothic" w:hAnsi="Century Gothic" w:cs="Arial"/>
          <w:sz w:val="22"/>
          <w:szCs w:val="22"/>
        </w:rPr>
        <w:t>Stagetext was founded in 2000 by three deaf theatregoers. Frustrated by the lack of access to theatre performances, they discovered captioning technology being used on Broadway and set up Stagetext to introduce the service in the UK.</w:t>
      </w:r>
    </w:p>
    <w:p w14:paraId="1F43D20B" w14:textId="77777777" w:rsidR="004932EE" w:rsidRDefault="004932EE" w:rsidP="004932EE">
      <w:pPr>
        <w:rPr>
          <w:rFonts w:ascii="Century Gothic" w:hAnsi="Century Gothic" w:cs="Arial"/>
          <w:sz w:val="22"/>
          <w:szCs w:val="22"/>
        </w:rPr>
      </w:pPr>
    </w:p>
    <w:p w14:paraId="029E51E9" w14:textId="41F613A8" w:rsidR="004932EE" w:rsidRPr="004932EE" w:rsidRDefault="004932EE" w:rsidP="004932EE">
      <w:pPr>
        <w:rPr>
          <w:rFonts w:ascii="Century Gothic" w:hAnsi="Century Gothic" w:cs="Arial"/>
          <w:sz w:val="22"/>
          <w:szCs w:val="22"/>
        </w:rPr>
      </w:pPr>
      <w:r w:rsidRPr="00014622">
        <w:rPr>
          <w:rFonts w:ascii="Century Gothic" w:hAnsi="Century Gothic" w:cs="Arial"/>
          <w:sz w:val="22"/>
          <w:szCs w:val="22"/>
        </w:rPr>
        <w:t>Technical breakthroughs have enabled Stagetext to provide live subtitles on handheld tablets for tours in museums and in non-traditional outdoor spaces, as well as establishing a Digital department to caption National Theatre Live encore broadcasts in cinemas, plus a range of Digital Theatre productions.</w:t>
      </w:r>
    </w:p>
    <w:sectPr w:rsidR="004932EE" w:rsidRPr="004932EE" w:rsidSect="00CB0FB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EE"/>
    <w:rsid w:val="00052CAD"/>
    <w:rsid w:val="00112F09"/>
    <w:rsid w:val="001A7151"/>
    <w:rsid w:val="00251FCC"/>
    <w:rsid w:val="002D0399"/>
    <w:rsid w:val="003D11C8"/>
    <w:rsid w:val="00410333"/>
    <w:rsid w:val="004932EE"/>
    <w:rsid w:val="00526C0F"/>
    <w:rsid w:val="00537FE3"/>
    <w:rsid w:val="006F43D8"/>
    <w:rsid w:val="007474EA"/>
    <w:rsid w:val="00792665"/>
    <w:rsid w:val="008415C1"/>
    <w:rsid w:val="008A64D9"/>
    <w:rsid w:val="008A7272"/>
    <w:rsid w:val="00937C18"/>
    <w:rsid w:val="009B032C"/>
    <w:rsid w:val="00A818C2"/>
    <w:rsid w:val="00AC6AB5"/>
    <w:rsid w:val="00AF678E"/>
    <w:rsid w:val="00B60900"/>
    <w:rsid w:val="00BB5E5D"/>
    <w:rsid w:val="00C81A5B"/>
    <w:rsid w:val="00CB0FB7"/>
    <w:rsid w:val="00DA4D17"/>
    <w:rsid w:val="00DB756A"/>
    <w:rsid w:val="00DF26A7"/>
    <w:rsid w:val="00E40DCF"/>
    <w:rsid w:val="00E8432F"/>
    <w:rsid w:val="00F62D84"/>
    <w:rsid w:val="00F9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0D6880"/>
  <w14:defaultImageDpi w14:val="32767"/>
  <w15:chartTrackingRefBased/>
  <w15:docId w15:val="{C6721C06-351D-6A48-8116-BBFC6C4A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3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932EE"/>
    <w:rPr>
      <w:rFonts w:ascii="Century Gothic" w:hAnsi="Century Gothic"/>
      <w:color w:val="0099A9"/>
      <w:sz w:val="22"/>
      <w:u w:val="single"/>
    </w:rPr>
  </w:style>
  <w:style w:type="character" w:styleId="UnresolvedMention">
    <w:name w:val="Unresolved Mention"/>
    <w:basedOn w:val="DefaultParagraphFont"/>
    <w:uiPriority w:val="99"/>
    <w:rsid w:val="004932EE"/>
    <w:rPr>
      <w:color w:val="605E5C"/>
      <w:shd w:val="clear" w:color="auto" w:fill="E1DFDD"/>
    </w:rPr>
  </w:style>
  <w:style w:type="character" w:styleId="CommentReference">
    <w:name w:val="annotation reference"/>
    <w:basedOn w:val="DefaultParagraphFont"/>
    <w:uiPriority w:val="99"/>
    <w:semiHidden/>
    <w:unhideWhenUsed/>
    <w:rsid w:val="008415C1"/>
    <w:rPr>
      <w:sz w:val="16"/>
      <w:szCs w:val="16"/>
    </w:rPr>
  </w:style>
  <w:style w:type="paragraph" w:styleId="CommentText">
    <w:name w:val="annotation text"/>
    <w:basedOn w:val="Normal"/>
    <w:link w:val="CommentTextChar"/>
    <w:uiPriority w:val="99"/>
    <w:semiHidden/>
    <w:unhideWhenUsed/>
    <w:rsid w:val="008415C1"/>
    <w:rPr>
      <w:sz w:val="20"/>
      <w:szCs w:val="20"/>
    </w:rPr>
  </w:style>
  <w:style w:type="character" w:customStyle="1" w:styleId="CommentTextChar">
    <w:name w:val="Comment Text Char"/>
    <w:basedOn w:val="DefaultParagraphFont"/>
    <w:link w:val="CommentText"/>
    <w:uiPriority w:val="99"/>
    <w:semiHidden/>
    <w:rsid w:val="008415C1"/>
    <w:rPr>
      <w:sz w:val="20"/>
      <w:szCs w:val="20"/>
    </w:rPr>
  </w:style>
  <w:style w:type="paragraph" w:styleId="CommentSubject">
    <w:name w:val="annotation subject"/>
    <w:basedOn w:val="CommentText"/>
    <w:next w:val="CommentText"/>
    <w:link w:val="CommentSubjectChar"/>
    <w:uiPriority w:val="99"/>
    <w:semiHidden/>
    <w:unhideWhenUsed/>
    <w:rsid w:val="008415C1"/>
    <w:rPr>
      <w:b/>
      <w:bCs/>
    </w:rPr>
  </w:style>
  <w:style w:type="character" w:customStyle="1" w:styleId="CommentSubjectChar">
    <w:name w:val="Comment Subject Char"/>
    <w:basedOn w:val="CommentTextChar"/>
    <w:link w:val="CommentSubject"/>
    <w:uiPriority w:val="99"/>
    <w:semiHidden/>
    <w:rsid w:val="00841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morton@campaigncollective.org" TargetMode="External"/><Relationship Id="rId5" Type="http://schemas.openxmlformats.org/officeDocument/2006/relationships/hyperlink" Target="https://twitter.com/AnnJillings/status/1276906139050016769?s=20" TargetMode="External"/><Relationship Id="rId4" Type="http://schemas.openxmlformats.org/officeDocument/2006/relationships/hyperlink" Target="mailto:ian.morton@campaigncolle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Morton</dc:creator>
  <cp:keywords/>
  <dc:description/>
  <cp:lastModifiedBy>Alic Joy</cp:lastModifiedBy>
  <cp:revision>3</cp:revision>
  <dcterms:created xsi:type="dcterms:W3CDTF">2021-11-11T16:14:00Z</dcterms:created>
  <dcterms:modified xsi:type="dcterms:W3CDTF">2021-11-11T16:15:00Z</dcterms:modified>
</cp:coreProperties>
</file>